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E6" w:rsidRPr="00ED353D" w:rsidRDefault="001720E6" w:rsidP="001720E6">
      <w:pPr>
        <w:rPr>
          <w:sz w:val="14"/>
          <w:szCs w:val="14"/>
        </w:rPr>
      </w:pPr>
      <w:bookmarkStart w:id="0" w:name="_GoBack"/>
      <w:bookmarkEnd w:id="0"/>
      <w:r w:rsidRPr="00ED353D">
        <w:rPr>
          <w:sz w:val="14"/>
          <w:szCs w:val="14"/>
        </w:rPr>
        <w:t>State of Louisiana</w:t>
      </w:r>
      <w:r w:rsidRPr="00ED353D">
        <w:rPr>
          <w:sz w:val="14"/>
          <w:szCs w:val="14"/>
        </w:rPr>
        <w:tab/>
      </w:r>
      <w:r w:rsidRPr="00ED353D">
        <w:rPr>
          <w:sz w:val="14"/>
          <w:szCs w:val="14"/>
        </w:rPr>
        <w:tab/>
      </w:r>
      <w:r w:rsidRPr="00ED353D">
        <w:rPr>
          <w:sz w:val="14"/>
          <w:szCs w:val="14"/>
        </w:rPr>
        <w:tab/>
      </w:r>
      <w:r w:rsidRPr="00ED353D">
        <w:rPr>
          <w:sz w:val="14"/>
          <w:szCs w:val="14"/>
        </w:rPr>
        <w:tab/>
      </w:r>
      <w:r w:rsidRPr="00ED353D">
        <w:rPr>
          <w:sz w:val="14"/>
          <w:szCs w:val="14"/>
        </w:rPr>
        <w:tab/>
      </w:r>
      <w:r w:rsidRPr="00ED353D">
        <w:rPr>
          <w:sz w:val="14"/>
          <w:szCs w:val="14"/>
        </w:rPr>
        <w:tab/>
      </w:r>
      <w:r w:rsidRPr="00ED353D">
        <w:rPr>
          <w:sz w:val="14"/>
          <w:szCs w:val="14"/>
        </w:rPr>
        <w:tab/>
      </w:r>
      <w:r w:rsidRPr="00ED353D">
        <w:rPr>
          <w:sz w:val="14"/>
          <w:szCs w:val="14"/>
        </w:rPr>
        <w:tab/>
      </w:r>
      <w:r w:rsidRPr="00ED353D">
        <w:rPr>
          <w:sz w:val="14"/>
          <w:szCs w:val="14"/>
        </w:rPr>
        <w:tab/>
      </w:r>
      <w:r w:rsidRPr="00ED353D">
        <w:rPr>
          <w:sz w:val="14"/>
          <w:szCs w:val="14"/>
        </w:rPr>
        <w:tab/>
        <w:t xml:space="preserve">                </w:t>
      </w:r>
      <w:r>
        <w:rPr>
          <w:sz w:val="14"/>
          <w:szCs w:val="14"/>
        </w:rPr>
        <w:t>April 23</w:t>
      </w:r>
      <w:r w:rsidRPr="00ED353D">
        <w:rPr>
          <w:sz w:val="14"/>
          <w:szCs w:val="14"/>
        </w:rPr>
        <w:t>, 201</w:t>
      </w:r>
      <w:r>
        <w:rPr>
          <w:sz w:val="14"/>
          <w:szCs w:val="14"/>
        </w:rPr>
        <w:t>8</w:t>
      </w:r>
    </w:p>
    <w:p w:rsidR="001720E6" w:rsidRPr="00C4765E" w:rsidRDefault="001720E6" w:rsidP="001720E6">
      <w:pPr>
        <w:rPr>
          <w:rFonts w:ascii="Arial Narrow" w:hAnsi="Arial Narrow"/>
          <w:sz w:val="16"/>
          <w:szCs w:val="16"/>
        </w:rPr>
      </w:pPr>
      <w:r w:rsidRPr="00ED353D">
        <w:rPr>
          <w:sz w:val="14"/>
          <w:szCs w:val="14"/>
        </w:rPr>
        <w:t>Parish of Lafourche</w:t>
      </w:r>
      <w:r w:rsidRPr="00C4765E">
        <w:rPr>
          <w:rFonts w:ascii="Arial Narrow" w:hAnsi="Arial Narrow"/>
          <w:sz w:val="16"/>
          <w:szCs w:val="16"/>
        </w:rPr>
        <w:t xml:space="preserve"> </w:t>
      </w:r>
      <w:r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  <w:t xml:space="preserve">            </w:t>
      </w:r>
      <w:r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  <w:t xml:space="preserve">               </w:t>
      </w:r>
      <w:r w:rsidRPr="00ED353D">
        <w:rPr>
          <w:sz w:val="14"/>
          <w:szCs w:val="14"/>
        </w:rPr>
        <w:t>Lockport,</w:t>
      </w:r>
      <w:r w:rsidRPr="00ED353D">
        <w:rPr>
          <w:rFonts w:ascii="Arial Narrow" w:hAnsi="Arial Narrow"/>
          <w:sz w:val="14"/>
          <w:szCs w:val="14"/>
        </w:rPr>
        <w:t xml:space="preserve"> </w:t>
      </w:r>
      <w:r w:rsidRPr="00ED353D">
        <w:rPr>
          <w:sz w:val="14"/>
          <w:szCs w:val="14"/>
        </w:rPr>
        <w:t>Louisiana</w:t>
      </w:r>
    </w:p>
    <w:p w:rsidR="001720E6" w:rsidRPr="00020B56" w:rsidRDefault="001720E6" w:rsidP="001720E6">
      <w:pPr>
        <w:rPr>
          <w:sz w:val="18"/>
          <w:szCs w:val="16"/>
        </w:rPr>
      </w:pP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</w:p>
    <w:p w:rsidR="001720E6" w:rsidRPr="00020B56" w:rsidRDefault="001720E6" w:rsidP="001720E6">
      <w:pPr>
        <w:rPr>
          <w:sz w:val="18"/>
          <w:szCs w:val="16"/>
        </w:rPr>
      </w:pPr>
      <w:r w:rsidRPr="00020B56">
        <w:rPr>
          <w:sz w:val="18"/>
          <w:szCs w:val="16"/>
        </w:rPr>
        <w:t xml:space="preserve">The regular meeting of the Library Board of Control was called to order on Monday, </w:t>
      </w:r>
      <w:r>
        <w:rPr>
          <w:sz w:val="18"/>
          <w:szCs w:val="16"/>
        </w:rPr>
        <w:t>April 23</w:t>
      </w:r>
      <w:r w:rsidRPr="00020B56">
        <w:rPr>
          <w:sz w:val="18"/>
          <w:szCs w:val="16"/>
        </w:rPr>
        <w:t>, 201</w:t>
      </w:r>
      <w:r>
        <w:rPr>
          <w:sz w:val="18"/>
          <w:szCs w:val="16"/>
        </w:rPr>
        <w:t>8</w:t>
      </w:r>
      <w:r w:rsidRPr="00020B56">
        <w:rPr>
          <w:sz w:val="18"/>
          <w:szCs w:val="16"/>
        </w:rPr>
        <w:t xml:space="preserve"> at 5:3</w:t>
      </w:r>
      <w:r w:rsidR="002331E0">
        <w:rPr>
          <w:sz w:val="18"/>
          <w:szCs w:val="16"/>
        </w:rPr>
        <w:t>4</w:t>
      </w:r>
      <w:r w:rsidRPr="00020B56">
        <w:rPr>
          <w:sz w:val="18"/>
          <w:szCs w:val="16"/>
        </w:rPr>
        <w:t xml:space="preserve">pm with the following: </w:t>
      </w:r>
    </w:p>
    <w:p w:rsidR="001720E6" w:rsidRPr="00020B56" w:rsidRDefault="001720E6" w:rsidP="001720E6">
      <w:pPr>
        <w:rPr>
          <w:sz w:val="18"/>
          <w:szCs w:val="16"/>
        </w:rPr>
      </w:pPr>
    </w:p>
    <w:p w:rsidR="001720E6" w:rsidRPr="00020B56" w:rsidRDefault="001720E6" w:rsidP="001720E6">
      <w:pPr>
        <w:rPr>
          <w:sz w:val="18"/>
          <w:szCs w:val="16"/>
        </w:rPr>
      </w:pPr>
      <w:r w:rsidRPr="00020B56">
        <w:rPr>
          <w:sz w:val="18"/>
          <w:szCs w:val="16"/>
        </w:rPr>
        <w:tab/>
        <w:t>PRESENT:</w:t>
      </w:r>
      <w:r w:rsidRPr="00020B56">
        <w:rPr>
          <w:sz w:val="18"/>
          <w:szCs w:val="16"/>
        </w:rPr>
        <w:tab/>
        <w:t xml:space="preserve">Lonnie </w:t>
      </w:r>
      <w:proofErr w:type="spellStart"/>
      <w:r w:rsidRPr="00020B56">
        <w:rPr>
          <w:sz w:val="18"/>
          <w:szCs w:val="16"/>
        </w:rPr>
        <w:t>Granier</w:t>
      </w:r>
      <w:proofErr w:type="spellEnd"/>
    </w:p>
    <w:p w:rsidR="001720E6" w:rsidRDefault="001720E6" w:rsidP="001720E6">
      <w:pPr>
        <w:ind w:left="1440" w:firstLine="720"/>
        <w:rPr>
          <w:sz w:val="18"/>
          <w:szCs w:val="16"/>
        </w:rPr>
      </w:pPr>
      <w:r w:rsidRPr="00020B56">
        <w:rPr>
          <w:sz w:val="18"/>
          <w:szCs w:val="16"/>
        </w:rPr>
        <w:t xml:space="preserve">Judy </w:t>
      </w:r>
      <w:proofErr w:type="spellStart"/>
      <w:r w:rsidRPr="00020B56">
        <w:rPr>
          <w:sz w:val="18"/>
          <w:szCs w:val="16"/>
        </w:rPr>
        <w:t>Bazare</w:t>
      </w:r>
      <w:proofErr w:type="spellEnd"/>
    </w:p>
    <w:p w:rsidR="001720E6" w:rsidRPr="00020B56" w:rsidRDefault="001720E6" w:rsidP="001720E6">
      <w:pPr>
        <w:ind w:left="1440" w:firstLine="720"/>
        <w:rPr>
          <w:sz w:val="18"/>
          <w:szCs w:val="16"/>
        </w:rPr>
      </w:pPr>
      <w:proofErr w:type="spellStart"/>
      <w:r w:rsidRPr="00020B56">
        <w:rPr>
          <w:sz w:val="18"/>
          <w:szCs w:val="16"/>
        </w:rPr>
        <w:t>Talisha</w:t>
      </w:r>
      <w:proofErr w:type="spellEnd"/>
      <w:r w:rsidRPr="00020B56">
        <w:rPr>
          <w:sz w:val="18"/>
          <w:szCs w:val="16"/>
        </w:rPr>
        <w:t xml:space="preserve"> </w:t>
      </w:r>
      <w:proofErr w:type="spellStart"/>
      <w:r w:rsidRPr="00020B56">
        <w:rPr>
          <w:sz w:val="18"/>
          <w:szCs w:val="16"/>
        </w:rPr>
        <w:t>Chiquet</w:t>
      </w:r>
      <w:proofErr w:type="spellEnd"/>
    </w:p>
    <w:p w:rsidR="001720E6" w:rsidRPr="00020B56" w:rsidRDefault="001720E6" w:rsidP="001720E6">
      <w:pPr>
        <w:rPr>
          <w:sz w:val="18"/>
          <w:szCs w:val="16"/>
        </w:rPr>
      </w:pP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  <w:t>Harvey Clement</w:t>
      </w:r>
    </w:p>
    <w:p w:rsidR="001720E6" w:rsidRPr="00020B56" w:rsidRDefault="001720E6" w:rsidP="001720E6">
      <w:pPr>
        <w:rPr>
          <w:sz w:val="18"/>
          <w:szCs w:val="16"/>
        </w:rPr>
      </w:pP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  <w:t xml:space="preserve">Robert Rome </w:t>
      </w:r>
    </w:p>
    <w:p w:rsidR="001720E6" w:rsidRPr="00020B56" w:rsidRDefault="001720E6" w:rsidP="001720E6">
      <w:pPr>
        <w:rPr>
          <w:sz w:val="18"/>
          <w:szCs w:val="16"/>
        </w:rPr>
      </w:pP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  <w:t xml:space="preserve">Daniel Lorraine, Council Liaison </w:t>
      </w:r>
    </w:p>
    <w:p w:rsidR="001720E6" w:rsidRPr="00020B56" w:rsidRDefault="001720E6" w:rsidP="001720E6">
      <w:pPr>
        <w:rPr>
          <w:sz w:val="18"/>
          <w:szCs w:val="16"/>
        </w:rPr>
      </w:pPr>
    </w:p>
    <w:p w:rsidR="001720E6" w:rsidRDefault="001720E6" w:rsidP="001720E6">
      <w:pPr>
        <w:rPr>
          <w:sz w:val="18"/>
          <w:szCs w:val="16"/>
        </w:rPr>
      </w:pPr>
      <w:r>
        <w:rPr>
          <w:sz w:val="18"/>
          <w:szCs w:val="16"/>
        </w:rPr>
        <w:t xml:space="preserve">  </w:t>
      </w:r>
      <w:r>
        <w:rPr>
          <w:sz w:val="18"/>
          <w:szCs w:val="16"/>
        </w:rPr>
        <w:tab/>
      </w:r>
      <w:r w:rsidRPr="00020B56">
        <w:rPr>
          <w:sz w:val="18"/>
          <w:szCs w:val="16"/>
        </w:rPr>
        <w:t>ABSENT:</w:t>
      </w:r>
      <w:r>
        <w:rPr>
          <w:sz w:val="18"/>
          <w:szCs w:val="16"/>
        </w:rPr>
        <w:t xml:space="preserve">  </w:t>
      </w:r>
      <w:r>
        <w:rPr>
          <w:sz w:val="18"/>
          <w:szCs w:val="16"/>
        </w:rPr>
        <w:tab/>
      </w:r>
      <w:r w:rsidRPr="00020B56">
        <w:rPr>
          <w:sz w:val="18"/>
          <w:szCs w:val="16"/>
        </w:rPr>
        <w:t>Angelique Torres</w:t>
      </w:r>
    </w:p>
    <w:p w:rsidR="001720E6" w:rsidRPr="00020B56" w:rsidRDefault="001720E6" w:rsidP="001720E6">
      <w:pPr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020B56">
        <w:rPr>
          <w:sz w:val="18"/>
          <w:szCs w:val="16"/>
        </w:rPr>
        <w:t xml:space="preserve">Selma </w:t>
      </w:r>
      <w:proofErr w:type="spellStart"/>
      <w:r w:rsidRPr="00020B56">
        <w:rPr>
          <w:sz w:val="18"/>
          <w:szCs w:val="16"/>
        </w:rPr>
        <w:t>Malcombe</w:t>
      </w:r>
      <w:proofErr w:type="spellEnd"/>
    </w:p>
    <w:p w:rsidR="001720E6" w:rsidRPr="00020B56" w:rsidRDefault="001720E6" w:rsidP="001720E6">
      <w:pPr>
        <w:rPr>
          <w:color w:val="FF0000"/>
          <w:sz w:val="18"/>
          <w:szCs w:val="16"/>
        </w:rPr>
      </w:pPr>
      <w:r w:rsidRPr="00020B56">
        <w:rPr>
          <w:sz w:val="18"/>
          <w:szCs w:val="16"/>
        </w:rPr>
        <w:tab/>
      </w:r>
      <w:r w:rsidRPr="00020B56">
        <w:rPr>
          <w:color w:val="FF0000"/>
          <w:sz w:val="18"/>
          <w:szCs w:val="16"/>
        </w:rPr>
        <w:t xml:space="preserve"> </w:t>
      </w:r>
    </w:p>
    <w:p w:rsidR="008C7F0E" w:rsidRDefault="008C7F0E" w:rsidP="001720E6">
      <w:pPr>
        <w:rPr>
          <w:color w:val="FF0000"/>
          <w:sz w:val="18"/>
          <w:szCs w:val="16"/>
        </w:rPr>
      </w:pPr>
    </w:p>
    <w:p w:rsidR="001720E6" w:rsidRPr="008D0633" w:rsidRDefault="001720E6" w:rsidP="001720E6">
      <w:pPr>
        <w:rPr>
          <w:sz w:val="18"/>
          <w:szCs w:val="16"/>
        </w:rPr>
      </w:pPr>
      <w:r w:rsidRPr="00020B56">
        <w:rPr>
          <w:sz w:val="18"/>
          <w:szCs w:val="16"/>
        </w:rPr>
        <w:t>Also present were Mrs. Laura Sanders, Director, Mrs. Sherry Lucas, Finance Manager</w:t>
      </w:r>
      <w:r>
        <w:rPr>
          <w:sz w:val="18"/>
          <w:szCs w:val="16"/>
        </w:rPr>
        <w:t xml:space="preserve">, </w:t>
      </w:r>
      <w:r w:rsidRPr="00020B56">
        <w:rPr>
          <w:sz w:val="18"/>
          <w:szCs w:val="16"/>
        </w:rPr>
        <w:t>Mrs. Dana Clement, Administrative Assistant</w:t>
      </w:r>
      <w:r w:rsidRPr="00386627">
        <w:rPr>
          <w:sz w:val="18"/>
          <w:szCs w:val="16"/>
        </w:rPr>
        <w:t xml:space="preserve"> </w:t>
      </w:r>
      <w:r w:rsidRPr="00020B56">
        <w:rPr>
          <w:sz w:val="18"/>
          <w:szCs w:val="16"/>
        </w:rPr>
        <w:t>and</w:t>
      </w:r>
      <w:r>
        <w:rPr>
          <w:sz w:val="18"/>
          <w:szCs w:val="16"/>
        </w:rPr>
        <w:t xml:space="preserve"> Katina </w:t>
      </w:r>
      <w:proofErr w:type="spellStart"/>
      <w:r>
        <w:rPr>
          <w:sz w:val="18"/>
          <w:szCs w:val="16"/>
        </w:rPr>
        <w:t>Gaudet</w:t>
      </w:r>
      <w:proofErr w:type="spellEnd"/>
      <w:r>
        <w:rPr>
          <w:sz w:val="18"/>
          <w:szCs w:val="16"/>
        </w:rPr>
        <w:t xml:space="preserve">, Area Librarian. </w:t>
      </w:r>
    </w:p>
    <w:p w:rsidR="001720E6" w:rsidRPr="008D0633" w:rsidRDefault="001720E6" w:rsidP="001720E6">
      <w:pPr>
        <w:rPr>
          <w:sz w:val="18"/>
          <w:szCs w:val="16"/>
        </w:rPr>
      </w:pPr>
    </w:p>
    <w:p w:rsidR="001720E6" w:rsidRDefault="001720E6" w:rsidP="001720E6">
      <w:pPr>
        <w:rPr>
          <w:sz w:val="18"/>
          <w:szCs w:val="16"/>
        </w:rPr>
      </w:pPr>
      <w:r w:rsidRPr="00020B56">
        <w:rPr>
          <w:sz w:val="18"/>
          <w:szCs w:val="16"/>
        </w:rPr>
        <w:t>The Pledge of Allegiance was led by</w:t>
      </w:r>
      <w:r>
        <w:rPr>
          <w:sz w:val="18"/>
          <w:szCs w:val="16"/>
        </w:rPr>
        <w:t xml:space="preserve"> Mrs. Chiquet.</w:t>
      </w:r>
    </w:p>
    <w:p w:rsidR="001720E6" w:rsidRDefault="001720E6" w:rsidP="001720E6">
      <w:pPr>
        <w:rPr>
          <w:sz w:val="18"/>
          <w:szCs w:val="16"/>
        </w:rPr>
      </w:pPr>
    </w:p>
    <w:p w:rsidR="001720E6" w:rsidRDefault="001720E6" w:rsidP="001720E6">
      <w:pPr>
        <w:rPr>
          <w:sz w:val="18"/>
          <w:szCs w:val="16"/>
        </w:rPr>
      </w:pPr>
      <w:r w:rsidRPr="00020B56">
        <w:rPr>
          <w:sz w:val="18"/>
          <w:szCs w:val="16"/>
        </w:rPr>
        <w:t xml:space="preserve">A motion to accept the minutes of the </w:t>
      </w:r>
      <w:r w:rsidRPr="008D0633">
        <w:rPr>
          <w:sz w:val="18"/>
          <w:szCs w:val="16"/>
        </w:rPr>
        <w:t>February 2</w:t>
      </w:r>
      <w:r>
        <w:rPr>
          <w:sz w:val="18"/>
          <w:szCs w:val="16"/>
        </w:rPr>
        <w:t>6</w:t>
      </w:r>
      <w:r w:rsidRPr="008D0633">
        <w:rPr>
          <w:sz w:val="18"/>
          <w:szCs w:val="16"/>
        </w:rPr>
        <w:t>, 201</w:t>
      </w:r>
      <w:r>
        <w:rPr>
          <w:sz w:val="18"/>
          <w:szCs w:val="16"/>
        </w:rPr>
        <w:t>8</w:t>
      </w:r>
      <w:r w:rsidRPr="008D0633">
        <w:rPr>
          <w:sz w:val="18"/>
          <w:szCs w:val="16"/>
        </w:rPr>
        <w:t xml:space="preserve"> </w:t>
      </w:r>
      <w:r>
        <w:rPr>
          <w:sz w:val="18"/>
          <w:szCs w:val="16"/>
        </w:rPr>
        <w:t>Regular M</w:t>
      </w:r>
      <w:r w:rsidRPr="00020B56">
        <w:rPr>
          <w:sz w:val="18"/>
          <w:szCs w:val="16"/>
        </w:rPr>
        <w:t>eeting was made by</w:t>
      </w:r>
      <w:r>
        <w:rPr>
          <w:sz w:val="18"/>
          <w:szCs w:val="16"/>
        </w:rPr>
        <w:t xml:space="preserve"> Mr. Rome</w:t>
      </w:r>
      <w:r w:rsidRPr="00020B56">
        <w:rPr>
          <w:sz w:val="18"/>
          <w:szCs w:val="16"/>
        </w:rPr>
        <w:t>, seconded by</w:t>
      </w:r>
      <w:r>
        <w:rPr>
          <w:sz w:val="18"/>
          <w:szCs w:val="16"/>
        </w:rPr>
        <w:t xml:space="preserve"> Mrs. </w:t>
      </w:r>
      <w:proofErr w:type="spellStart"/>
      <w:r>
        <w:rPr>
          <w:sz w:val="18"/>
          <w:szCs w:val="16"/>
        </w:rPr>
        <w:t>Bazare</w:t>
      </w:r>
      <w:proofErr w:type="spellEnd"/>
      <w:r w:rsidRPr="00020B56">
        <w:rPr>
          <w:sz w:val="18"/>
          <w:szCs w:val="16"/>
        </w:rPr>
        <w:t xml:space="preserve">, </w:t>
      </w:r>
      <w:r>
        <w:rPr>
          <w:sz w:val="18"/>
          <w:szCs w:val="16"/>
        </w:rPr>
        <w:t xml:space="preserve">and </w:t>
      </w:r>
      <w:r w:rsidRPr="00020B56">
        <w:rPr>
          <w:sz w:val="18"/>
          <w:szCs w:val="16"/>
        </w:rPr>
        <w:t xml:space="preserve">carried unanimously. </w:t>
      </w:r>
    </w:p>
    <w:p w:rsidR="001720E6" w:rsidRPr="00020B56" w:rsidRDefault="001720E6" w:rsidP="001720E6">
      <w:pPr>
        <w:rPr>
          <w:sz w:val="18"/>
          <w:szCs w:val="16"/>
        </w:rPr>
      </w:pPr>
    </w:p>
    <w:p w:rsidR="001720E6" w:rsidRPr="008D0633" w:rsidRDefault="001720E6" w:rsidP="001720E6">
      <w:pPr>
        <w:rPr>
          <w:sz w:val="18"/>
          <w:szCs w:val="16"/>
        </w:rPr>
      </w:pPr>
      <w:r w:rsidRPr="00020B56">
        <w:rPr>
          <w:sz w:val="18"/>
          <w:szCs w:val="16"/>
        </w:rPr>
        <w:t xml:space="preserve">A motion to accept the minutes of the </w:t>
      </w:r>
      <w:r w:rsidRPr="008D0633">
        <w:rPr>
          <w:sz w:val="18"/>
          <w:szCs w:val="16"/>
        </w:rPr>
        <w:t xml:space="preserve">Finance Committee Meeting of March </w:t>
      </w:r>
      <w:r>
        <w:rPr>
          <w:sz w:val="18"/>
          <w:szCs w:val="16"/>
        </w:rPr>
        <w:t>5</w:t>
      </w:r>
      <w:r w:rsidRPr="008D0633">
        <w:rPr>
          <w:sz w:val="18"/>
          <w:szCs w:val="16"/>
        </w:rPr>
        <w:t>, 201</w:t>
      </w:r>
      <w:r>
        <w:rPr>
          <w:sz w:val="18"/>
          <w:szCs w:val="16"/>
        </w:rPr>
        <w:t>8</w:t>
      </w:r>
      <w:r w:rsidRPr="008D0633">
        <w:rPr>
          <w:sz w:val="18"/>
          <w:szCs w:val="16"/>
        </w:rPr>
        <w:t xml:space="preserve"> </w:t>
      </w:r>
      <w:r w:rsidRPr="00020B56">
        <w:rPr>
          <w:sz w:val="18"/>
          <w:szCs w:val="16"/>
        </w:rPr>
        <w:t xml:space="preserve">was made by </w:t>
      </w:r>
      <w:r>
        <w:rPr>
          <w:sz w:val="18"/>
          <w:szCs w:val="16"/>
        </w:rPr>
        <w:t xml:space="preserve">Mrs. </w:t>
      </w:r>
      <w:proofErr w:type="spellStart"/>
      <w:r>
        <w:rPr>
          <w:sz w:val="18"/>
          <w:szCs w:val="16"/>
        </w:rPr>
        <w:t>Bazare</w:t>
      </w:r>
      <w:proofErr w:type="spellEnd"/>
      <w:r w:rsidRPr="00020B56">
        <w:rPr>
          <w:sz w:val="18"/>
          <w:szCs w:val="16"/>
        </w:rPr>
        <w:t xml:space="preserve">, seconded by </w:t>
      </w:r>
      <w:r>
        <w:rPr>
          <w:sz w:val="18"/>
          <w:szCs w:val="16"/>
        </w:rPr>
        <w:t>Mr</w:t>
      </w:r>
      <w:r w:rsidR="002331E0">
        <w:rPr>
          <w:sz w:val="18"/>
          <w:szCs w:val="16"/>
        </w:rPr>
        <w:t>s</w:t>
      </w:r>
      <w:r>
        <w:rPr>
          <w:sz w:val="18"/>
          <w:szCs w:val="16"/>
        </w:rPr>
        <w:t>.</w:t>
      </w:r>
      <w:r w:rsidR="00AC0454">
        <w:rPr>
          <w:sz w:val="18"/>
          <w:szCs w:val="16"/>
        </w:rPr>
        <w:t xml:space="preserve"> </w:t>
      </w:r>
      <w:r>
        <w:rPr>
          <w:sz w:val="18"/>
          <w:szCs w:val="16"/>
        </w:rPr>
        <w:t>C</w:t>
      </w:r>
      <w:r w:rsidR="002331E0">
        <w:rPr>
          <w:sz w:val="18"/>
          <w:szCs w:val="16"/>
        </w:rPr>
        <w:t>hiquet</w:t>
      </w:r>
      <w:r w:rsidRPr="00020B56">
        <w:rPr>
          <w:sz w:val="18"/>
          <w:szCs w:val="16"/>
        </w:rPr>
        <w:t xml:space="preserve">, and carried unanimously. </w:t>
      </w:r>
    </w:p>
    <w:p w:rsidR="001720E6" w:rsidRPr="00C824FA" w:rsidRDefault="001720E6" w:rsidP="001720E6">
      <w:pPr>
        <w:rPr>
          <w:sz w:val="12"/>
          <w:szCs w:val="12"/>
        </w:rPr>
      </w:pPr>
    </w:p>
    <w:p w:rsidR="00292ACC" w:rsidRPr="00292ACC" w:rsidRDefault="00292ACC" w:rsidP="001720E6">
      <w:pPr>
        <w:rPr>
          <w:sz w:val="18"/>
          <w:szCs w:val="16"/>
          <w:u w:val="single"/>
        </w:rPr>
      </w:pPr>
      <w:r w:rsidRPr="00292ACC">
        <w:rPr>
          <w:sz w:val="18"/>
          <w:szCs w:val="16"/>
          <w:u w:val="single"/>
        </w:rPr>
        <w:t xml:space="preserve">Presentation by </w:t>
      </w:r>
      <w:proofErr w:type="spellStart"/>
      <w:r w:rsidRPr="00292ACC">
        <w:rPr>
          <w:sz w:val="18"/>
          <w:szCs w:val="16"/>
          <w:u w:val="single"/>
        </w:rPr>
        <w:t>Duplantis</w:t>
      </w:r>
      <w:proofErr w:type="spellEnd"/>
      <w:r w:rsidRPr="00292ACC">
        <w:rPr>
          <w:sz w:val="18"/>
          <w:szCs w:val="16"/>
          <w:u w:val="single"/>
        </w:rPr>
        <w:t xml:space="preserve"> Design</w:t>
      </w:r>
    </w:p>
    <w:p w:rsidR="00292ACC" w:rsidRDefault="00292ACC" w:rsidP="001720E6">
      <w:pPr>
        <w:rPr>
          <w:sz w:val="18"/>
          <w:szCs w:val="16"/>
          <w:u w:val="single"/>
        </w:rPr>
      </w:pPr>
      <w:r>
        <w:rPr>
          <w:sz w:val="18"/>
          <w:szCs w:val="16"/>
        </w:rPr>
        <w:t xml:space="preserve">Mr. Blaise </w:t>
      </w:r>
      <w:proofErr w:type="spellStart"/>
      <w:r>
        <w:rPr>
          <w:sz w:val="18"/>
          <w:szCs w:val="16"/>
        </w:rPr>
        <w:t>Dufrene</w:t>
      </w:r>
      <w:proofErr w:type="spellEnd"/>
      <w:r>
        <w:rPr>
          <w:sz w:val="18"/>
          <w:szCs w:val="16"/>
        </w:rPr>
        <w:t xml:space="preserve">, AIA, from </w:t>
      </w:r>
      <w:proofErr w:type="spellStart"/>
      <w:r>
        <w:rPr>
          <w:sz w:val="18"/>
          <w:szCs w:val="16"/>
        </w:rPr>
        <w:t>Duplantis</w:t>
      </w:r>
      <w:proofErr w:type="spellEnd"/>
      <w:r>
        <w:rPr>
          <w:sz w:val="18"/>
          <w:szCs w:val="16"/>
        </w:rPr>
        <w:t xml:space="preserve"> Design gave a breakdown of the costs of re-roofing and minor renovation of multiple library branches.  The Board will review the information and vote whether to proceed at the May 21</w:t>
      </w:r>
      <w:r>
        <w:rPr>
          <w:sz w:val="18"/>
          <w:szCs w:val="16"/>
          <w:vertAlign w:val="superscript"/>
        </w:rPr>
        <w:t xml:space="preserve"> </w:t>
      </w:r>
      <w:r>
        <w:rPr>
          <w:sz w:val="18"/>
          <w:szCs w:val="16"/>
        </w:rPr>
        <w:t xml:space="preserve">regular meeting.  </w:t>
      </w:r>
    </w:p>
    <w:p w:rsidR="00292ACC" w:rsidRDefault="00292ACC" w:rsidP="001720E6">
      <w:pPr>
        <w:rPr>
          <w:sz w:val="18"/>
          <w:szCs w:val="16"/>
          <w:u w:val="single"/>
        </w:rPr>
      </w:pPr>
    </w:p>
    <w:p w:rsidR="001720E6" w:rsidRDefault="001720E6" w:rsidP="001720E6">
      <w:pPr>
        <w:rPr>
          <w:sz w:val="18"/>
          <w:szCs w:val="16"/>
        </w:rPr>
      </w:pPr>
      <w:r w:rsidRPr="00020B56">
        <w:rPr>
          <w:sz w:val="18"/>
          <w:szCs w:val="16"/>
          <w:u w:val="single"/>
        </w:rPr>
        <w:t>Public wishing to address the Board</w:t>
      </w:r>
      <w:r w:rsidRPr="00020B56">
        <w:rPr>
          <w:sz w:val="18"/>
          <w:szCs w:val="16"/>
        </w:rPr>
        <w:t>:</w:t>
      </w:r>
    </w:p>
    <w:p w:rsidR="001720E6" w:rsidRDefault="001720E6" w:rsidP="001720E6">
      <w:pPr>
        <w:rPr>
          <w:sz w:val="18"/>
          <w:szCs w:val="16"/>
        </w:rPr>
      </w:pPr>
      <w:r>
        <w:rPr>
          <w:sz w:val="18"/>
          <w:szCs w:val="16"/>
        </w:rPr>
        <w:t xml:space="preserve">       Some discussion took place with Mr. Lorraine,</w:t>
      </w:r>
      <w:r w:rsidRPr="00962BC2">
        <w:rPr>
          <w:sz w:val="18"/>
          <w:szCs w:val="16"/>
        </w:rPr>
        <w:t xml:space="preserve"> </w:t>
      </w:r>
      <w:r w:rsidRPr="00020B56">
        <w:rPr>
          <w:sz w:val="18"/>
          <w:szCs w:val="16"/>
        </w:rPr>
        <w:t>Council Liaison</w:t>
      </w:r>
      <w:r w:rsidR="002331E0">
        <w:rPr>
          <w:sz w:val="18"/>
          <w:szCs w:val="16"/>
        </w:rPr>
        <w:t>, concerning</w:t>
      </w:r>
      <w:r>
        <w:rPr>
          <w:sz w:val="18"/>
          <w:szCs w:val="16"/>
        </w:rPr>
        <w:t xml:space="preserve"> no flood insurance coverage on building</w:t>
      </w:r>
      <w:r w:rsidR="002331E0">
        <w:rPr>
          <w:sz w:val="18"/>
          <w:szCs w:val="16"/>
        </w:rPr>
        <w:t xml:space="preserve">s </w:t>
      </w:r>
      <w:r>
        <w:rPr>
          <w:sz w:val="18"/>
          <w:szCs w:val="16"/>
        </w:rPr>
        <w:t xml:space="preserve">for </w:t>
      </w:r>
      <w:r w:rsidR="002331E0">
        <w:rPr>
          <w:sz w:val="18"/>
          <w:szCs w:val="16"/>
        </w:rPr>
        <w:t>the</w:t>
      </w:r>
      <w:r>
        <w:rPr>
          <w:sz w:val="18"/>
          <w:szCs w:val="16"/>
        </w:rPr>
        <w:t xml:space="preserve"> </w:t>
      </w:r>
      <w:r w:rsidR="008C7F0E">
        <w:rPr>
          <w:sz w:val="18"/>
          <w:szCs w:val="16"/>
        </w:rPr>
        <w:t>L</w:t>
      </w:r>
      <w:r>
        <w:rPr>
          <w:sz w:val="18"/>
          <w:szCs w:val="16"/>
        </w:rPr>
        <w:t>ibrary.</w:t>
      </w:r>
      <w:r w:rsidR="002331E0">
        <w:rPr>
          <w:sz w:val="18"/>
          <w:szCs w:val="16"/>
        </w:rPr>
        <w:t xml:space="preserve"> Also, Mr. Lorraine asked if</w:t>
      </w:r>
      <w:r w:rsidR="008C7F0E">
        <w:rPr>
          <w:sz w:val="18"/>
          <w:szCs w:val="16"/>
        </w:rPr>
        <w:t xml:space="preserve"> Parish A</w:t>
      </w:r>
      <w:r>
        <w:rPr>
          <w:sz w:val="18"/>
          <w:szCs w:val="16"/>
        </w:rPr>
        <w:t>dministratio</w:t>
      </w:r>
      <w:r w:rsidR="008C7F0E">
        <w:rPr>
          <w:sz w:val="18"/>
          <w:szCs w:val="16"/>
        </w:rPr>
        <w:t>n had been in contact with the L</w:t>
      </w:r>
      <w:r>
        <w:rPr>
          <w:sz w:val="18"/>
          <w:szCs w:val="16"/>
        </w:rPr>
        <w:t xml:space="preserve">ibrary concerning the missing funds from our 2018 Budget after letters were sent regarding both subjects. Mr. </w:t>
      </w:r>
      <w:proofErr w:type="spellStart"/>
      <w:r>
        <w:rPr>
          <w:sz w:val="18"/>
          <w:szCs w:val="16"/>
        </w:rPr>
        <w:t>Granier</w:t>
      </w:r>
      <w:proofErr w:type="spellEnd"/>
      <w:r>
        <w:rPr>
          <w:sz w:val="18"/>
          <w:szCs w:val="16"/>
        </w:rPr>
        <w:t xml:space="preserve"> replied to Mr. Lorraine, “no resp</w:t>
      </w:r>
      <w:r w:rsidR="008C7F0E">
        <w:rPr>
          <w:sz w:val="18"/>
          <w:szCs w:val="16"/>
        </w:rPr>
        <w:t>onse from anyone concerning both</w:t>
      </w:r>
      <w:r>
        <w:rPr>
          <w:sz w:val="18"/>
          <w:szCs w:val="16"/>
        </w:rPr>
        <w:t xml:space="preserve"> letters that had been delivered”. </w:t>
      </w:r>
      <w:r w:rsidR="002331E0">
        <w:rPr>
          <w:sz w:val="18"/>
          <w:szCs w:val="16"/>
        </w:rPr>
        <w:t xml:space="preserve"> Mr. Lorraine will look into thes</w:t>
      </w:r>
      <w:r w:rsidR="008C7F0E">
        <w:rPr>
          <w:sz w:val="18"/>
          <w:szCs w:val="16"/>
        </w:rPr>
        <w:t>e items and report back to the B</w:t>
      </w:r>
      <w:r w:rsidR="002331E0">
        <w:rPr>
          <w:sz w:val="18"/>
          <w:szCs w:val="16"/>
        </w:rPr>
        <w:t>oard.</w:t>
      </w:r>
    </w:p>
    <w:p w:rsidR="001720E6" w:rsidRDefault="001720E6" w:rsidP="001720E6">
      <w:pPr>
        <w:rPr>
          <w:sz w:val="18"/>
          <w:szCs w:val="16"/>
        </w:rPr>
      </w:pPr>
      <w:r>
        <w:rPr>
          <w:sz w:val="18"/>
          <w:szCs w:val="16"/>
        </w:rPr>
        <w:t xml:space="preserve">     </w:t>
      </w:r>
      <w:r w:rsidRPr="00020B56">
        <w:rPr>
          <w:sz w:val="18"/>
          <w:szCs w:val="16"/>
        </w:rPr>
        <w:t xml:space="preserve"> </w:t>
      </w:r>
    </w:p>
    <w:p w:rsidR="001720E6" w:rsidRPr="00020B56" w:rsidRDefault="001720E6" w:rsidP="001720E6">
      <w:pPr>
        <w:rPr>
          <w:sz w:val="18"/>
          <w:szCs w:val="16"/>
          <w:u w:val="single"/>
        </w:rPr>
      </w:pPr>
      <w:r w:rsidRPr="00020B56">
        <w:rPr>
          <w:sz w:val="18"/>
          <w:szCs w:val="16"/>
          <w:u w:val="single"/>
        </w:rPr>
        <w:t xml:space="preserve">Finance Report: </w:t>
      </w:r>
    </w:p>
    <w:p w:rsidR="001720E6" w:rsidRPr="00E254E6" w:rsidRDefault="001720E6" w:rsidP="001720E6">
      <w:pPr>
        <w:rPr>
          <w:sz w:val="18"/>
          <w:szCs w:val="16"/>
        </w:rPr>
      </w:pPr>
      <w:r w:rsidRPr="00020B56">
        <w:rPr>
          <w:color w:val="FF0000"/>
          <w:sz w:val="18"/>
          <w:szCs w:val="16"/>
        </w:rPr>
        <w:t xml:space="preserve">     </w:t>
      </w:r>
      <w:r w:rsidRPr="00020B56">
        <w:rPr>
          <w:sz w:val="18"/>
          <w:szCs w:val="16"/>
        </w:rPr>
        <w:t xml:space="preserve">Mrs. Lucas reported we ended </w:t>
      </w:r>
      <w:r>
        <w:rPr>
          <w:sz w:val="18"/>
          <w:szCs w:val="16"/>
        </w:rPr>
        <w:t xml:space="preserve">March </w:t>
      </w:r>
      <w:r w:rsidRPr="00020B56">
        <w:rPr>
          <w:sz w:val="18"/>
          <w:szCs w:val="16"/>
        </w:rPr>
        <w:t>with approximately $</w:t>
      </w:r>
      <w:r w:rsidRPr="00E254E6">
        <w:rPr>
          <w:sz w:val="18"/>
          <w:szCs w:val="16"/>
        </w:rPr>
        <w:t>1</w:t>
      </w:r>
      <w:r>
        <w:rPr>
          <w:sz w:val="18"/>
          <w:szCs w:val="16"/>
        </w:rPr>
        <w:t>4</w:t>
      </w:r>
      <w:r w:rsidRPr="00E254E6">
        <w:rPr>
          <w:sz w:val="18"/>
          <w:szCs w:val="16"/>
        </w:rPr>
        <w:t>.</w:t>
      </w:r>
      <w:r>
        <w:rPr>
          <w:sz w:val="18"/>
          <w:szCs w:val="16"/>
        </w:rPr>
        <w:t>4</w:t>
      </w:r>
      <w:r w:rsidRPr="00E254E6">
        <w:rPr>
          <w:sz w:val="18"/>
          <w:szCs w:val="16"/>
        </w:rPr>
        <w:t xml:space="preserve"> million and our fund balance today is $1</w:t>
      </w:r>
      <w:r>
        <w:rPr>
          <w:sz w:val="18"/>
          <w:szCs w:val="16"/>
        </w:rPr>
        <w:t>4</w:t>
      </w:r>
      <w:r w:rsidRPr="00E254E6">
        <w:rPr>
          <w:sz w:val="18"/>
          <w:szCs w:val="16"/>
        </w:rPr>
        <w:t xml:space="preserve">.1 million. </w:t>
      </w:r>
      <w:r>
        <w:rPr>
          <w:sz w:val="18"/>
          <w:szCs w:val="16"/>
        </w:rPr>
        <w:t xml:space="preserve">Our 2017 ad valorem receipts were finalized at $6,107,384.  </w:t>
      </w:r>
      <w:r w:rsidRPr="00E254E6">
        <w:rPr>
          <w:sz w:val="18"/>
          <w:szCs w:val="16"/>
        </w:rPr>
        <w:t>The Council approved our computer purc</w:t>
      </w:r>
      <w:r>
        <w:rPr>
          <w:sz w:val="18"/>
          <w:szCs w:val="16"/>
        </w:rPr>
        <w:t xml:space="preserve">hase through SHI, computers have been delivered and the invoice has been submitted for payment. Our </w:t>
      </w:r>
      <w:proofErr w:type="spellStart"/>
      <w:r>
        <w:rPr>
          <w:sz w:val="18"/>
          <w:szCs w:val="16"/>
        </w:rPr>
        <w:t>eRate</w:t>
      </w:r>
      <w:proofErr w:type="spellEnd"/>
      <w:r>
        <w:rPr>
          <w:sz w:val="18"/>
          <w:szCs w:val="16"/>
        </w:rPr>
        <w:t xml:space="preserve"> application was processed and we were approved for </w:t>
      </w:r>
      <w:r w:rsidR="008C7F0E">
        <w:rPr>
          <w:sz w:val="18"/>
          <w:szCs w:val="16"/>
        </w:rPr>
        <w:t xml:space="preserve">the </w:t>
      </w:r>
      <w:r>
        <w:rPr>
          <w:sz w:val="18"/>
          <w:szCs w:val="16"/>
        </w:rPr>
        <w:t>$74,006</w:t>
      </w:r>
      <w:r w:rsidR="008C7F0E">
        <w:rPr>
          <w:sz w:val="18"/>
          <w:szCs w:val="16"/>
        </w:rPr>
        <w:t xml:space="preserve"> in rebates we are</w:t>
      </w:r>
      <w:r>
        <w:rPr>
          <w:sz w:val="18"/>
          <w:szCs w:val="16"/>
        </w:rPr>
        <w:t xml:space="preserve"> eligible to receive </w:t>
      </w:r>
      <w:r w:rsidR="008C7F0E">
        <w:rPr>
          <w:sz w:val="18"/>
          <w:szCs w:val="16"/>
        </w:rPr>
        <w:t xml:space="preserve">for </w:t>
      </w:r>
      <w:r>
        <w:rPr>
          <w:sz w:val="18"/>
          <w:szCs w:val="16"/>
        </w:rPr>
        <w:t xml:space="preserve">2018-19 funding year. </w:t>
      </w:r>
      <w:r w:rsidRPr="00E254E6">
        <w:rPr>
          <w:sz w:val="18"/>
          <w:szCs w:val="16"/>
        </w:rPr>
        <w:t xml:space="preserve">With no other discussion, a motion was made by Mr. Rome, seconded by Mrs. </w:t>
      </w:r>
      <w:proofErr w:type="spellStart"/>
      <w:r>
        <w:rPr>
          <w:sz w:val="18"/>
          <w:szCs w:val="16"/>
        </w:rPr>
        <w:t>Bazare</w:t>
      </w:r>
      <w:proofErr w:type="spellEnd"/>
      <w:r w:rsidR="008C7F0E">
        <w:rPr>
          <w:sz w:val="18"/>
          <w:szCs w:val="16"/>
        </w:rPr>
        <w:t>,</w:t>
      </w:r>
      <w:r w:rsidRPr="00E254E6">
        <w:rPr>
          <w:sz w:val="18"/>
          <w:szCs w:val="16"/>
        </w:rPr>
        <w:t xml:space="preserve"> to accept the Finance Report. The motion carried unanimously. </w:t>
      </w:r>
    </w:p>
    <w:p w:rsidR="001720E6" w:rsidRPr="00C824FA" w:rsidRDefault="001720E6" w:rsidP="001720E6">
      <w:pPr>
        <w:rPr>
          <w:sz w:val="12"/>
          <w:szCs w:val="12"/>
        </w:rPr>
      </w:pPr>
    </w:p>
    <w:p w:rsidR="001720E6" w:rsidRPr="00020B56" w:rsidRDefault="001720E6" w:rsidP="001720E6">
      <w:pPr>
        <w:rPr>
          <w:sz w:val="18"/>
          <w:szCs w:val="16"/>
          <w:u w:val="single"/>
        </w:rPr>
      </w:pPr>
      <w:r w:rsidRPr="00020B56">
        <w:rPr>
          <w:sz w:val="18"/>
          <w:szCs w:val="16"/>
          <w:u w:val="single"/>
        </w:rPr>
        <w:t>Director</w:t>
      </w:r>
      <w:r w:rsidR="00292ACC">
        <w:rPr>
          <w:sz w:val="18"/>
          <w:szCs w:val="16"/>
          <w:u w:val="single"/>
        </w:rPr>
        <w:t>’s</w:t>
      </w:r>
      <w:r w:rsidRPr="00020B56">
        <w:rPr>
          <w:sz w:val="18"/>
          <w:szCs w:val="16"/>
          <w:u w:val="single"/>
        </w:rPr>
        <w:t xml:space="preserve"> Report: </w:t>
      </w:r>
    </w:p>
    <w:p w:rsidR="001720E6" w:rsidRPr="00A07B82" w:rsidRDefault="001720E6" w:rsidP="001720E6">
      <w:pPr>
        <w:pStyle w:val="BodyText"/>
        <w:rPr>
          <w:rFonts w:eastAsia="Batang"/>
          <w:sz w:val="18"/>
          <w:szCs w:val="16"/>
        </w:rPr>
      </w:pPr>
      <w:r w:rsidRPr="00020B56">
        <w:rPr>
          <w:sz w:val="18"/>
          <w:szCs w:val="16"/>
        </w:rPr>
        <w:t xml:space="preserve">     Mrs. Sanders reported m</w:t>
      </w:r>
      <w:r w:rsidRPr="00020B56">
        <w:rPr>
          <w:rFonts w:eastAsia="Batang"/>
          <w:sz w:val="18"/>
          <w:szCs w:val="16"/>
        </w:rPr>
        <w:t xml:space="preserve">anaging the daily operations of the library system; </w:t>
      </w:r>
      <w:r>
        <w:rPr>
          <w:rFonts w:eastAsia="Batang"/>
          <w:sz w:val="18"/>
          <w:szCs w:val="16"/>
        </w:rPr>
        <w:t xml:space="preserve">we’re preparing for our Summer Reading Program and the theme this year is “Libraries Rock.” Katina </w:t>
      </w:r>
      <w:proofErr w:type="spellStart"/>
      <w:r>
        <w:rPr>
          <w:rFonts w:eastAsia="Batang"/>
          <w:sz w:val="18"/>
          <w:szCs w:val="16"/>
        </w:rPr>
        <w:t>Gaudet</w:t>
      </w:r>
      <w:proofErr w:type="spellEnd"/>
      <w:r>
        <w:rPr>
          <w:rFonts w:eastAsia="Batang"/>
          <w:sz w:val="18"/>
          <w:szCs w:val="16"/>
        </w:rPr>
        <w:t xml:space="preserve"> gave a demonstration of the STEAM </w:t>
      </w:r>
      <w:r w:rsidR="008C7F0E">
        <w:rPr>
          <w:rFonts w:eastAsia="Batang"/>
          <w:sz w:val="18"/>
          <w:szCs w:val="16"/>
        </w:rPr>
        <w:t>a</w:t>
      </w:r>
      <w:r w:rsidR="002331E0">
        <w:rPr>
          <w:rFonts w:eastAsia="Batang"/>
          <w:sz w:val="18"/>
          <w:szCs w:val="16"/>
        </w:rPr>
        <w:t>fter-school</w:t>
      </w:r>
      <w:r w:rsidR="003B71D9">
        <w:rPr>
          <w:rFonts w:eastAsia="Batang"/>
          <w:sz w:val="18"/>
          <w:szCs w:val="16"/>
        </w:rPr>
        <w:t xml:space="preserve"> activities</w:t>
      </w:r>
      <w:r w:rsidR="00825B6D">
        <w:rPr>
          <w:rFonts w:eastAsia="Batang"/>
          <w:sz w:val="18"/>
          <w:szCs w:val="16"/>
        </w:rPr>
        <w:t xml:space="preserve"> that were paid f</w:t>
      </w:r>
      <w:r w:rsidR="00727AC4">
        <w:rPr>
          <w:rFonts w:eastAsia="Batang"/>
          <w:sz w:val="18"/>
          <w:szCs w:val="16"/>
        </w:rPr>
        <w:t>or</w:t>
      </w:r>
      <w:r w:rsidR="00825B6D">
        <w:rPr>
          <w:rFonts w:eastAsia="Batang"/>
          <w:sz w:val="18"/>
          <w:szCs w:val="16"/>
        </w:rPr>
        <w:t xml:space="preserve"> through multiple Grant funding she received. </w:t>
      </w:r>
      <w:r>
        <w:rPr>
          <w:rFonts w:eastAsia="Batang"/>
          <w:sz w:val="18"/>
          <w:szCs w:val="16"/>
        </w:rPr>
        <w:t xml:space="preserve"> Be sure to visit your local branches for more of these</w:t>
      </w:r>
      <w:r w:rsidRPr="004134B6">
        <w:t xml:space="preserve"> </w:t>
      </w:r>
      <w:r w:rsidR="008C7F0E">
        <w:rPr>
          <w:rFonts w:eastAsia="Batang"/>
          <w:sz w:val="18"/>
          <w:szCs w:val="16"/>
        </w:rPr>
        <w:t>various STEM / STEAM challenge</w:t>
      </w:r>
      <w:r>
        <w:rPr>
          <w:rFonts w:eastAsia="Batang"/>
          <w:sz w:val="18"/>
          <w:szCs w:val="16"/>
        </w:rPr>
        <w:t xml:space="preserve"> programs this summer. A</w:t>
      </w:r>
      <w:r w:rsidRPr="004134B6">
        <w:rPr>
          <w:rFonts w:eastAsia="Batang"/>
          <w:sz w:val="18"/>
          <w:szCs w:val="16"/>
        </w:rPr>
        <w:t xml:space="preserve"> motion was made by Mrs. </w:t>
      </w:r>
      <w:proofErr w:type="spellStart"/>
      <w:r w:rsidRPr="004134B6">
        <w:rPr>
          <w:rFonts w:eastAsia="Batang"/>
          <w:sz w:val="18"/>
          <w:szCs w:val="16"/>
        </w:rPr>
        <w:t>Bazare</w:t>
      </w:r>
      <w:proofErr w:type="spellEnd"/>
      <w:r w:rsidRPr="004134B6">
        <w:rPr>
          <w:rFonts w:eastAsia="Batang"/>
          <w:sz w:val="18"/>
          <w:szCs w:val="16"/>
        </w:rPr>
        <w:t xml:space="preserve">, seconded by Mr. </w:t>
      </w:r>
      <w:r>
        <w:rPr>
          <w:rFonts w:eastAsia="Batang"/>
          <w:sz w:val="18"/>
          <w:szCs w:val="16"/>
        </w:rPr>
        <w:t>Clement</w:t>
      </w:r>
      <w:r w:rsidRPr="004134B6">
        <w:rPr>
          <w:rFonts w:eastAsia="Batang"/>
          <w:sz w:val="18"/>
          <w:szCs w:val="16"/>
        </w:rPr>
        <w:t>, to accept the Director’s Report.</w:t>
      </w:r>
      <w:r w:rsidRPr="00020B56">
        <w:rPr>
          <w:sz w:val="18"/>
          <w:szCs w:val="16"/>
        </w:rPr>
        <w:t xml:space="preserve"> The motion carried unanimously. </w:t>
      </w:r>
    </w:p>
    <w:p w:rsidR="001720E6" w:rsidRDefault="001720E6" w:rsidP="001720E6">
      <w:pPr>
        <w:pStyle w:val="NoSpacing"/>
        <w:rPr>
          <w:sz w:val="18"/>
          <w:szCs w:val="18"/>
        </w:rPr>
      </w:pPr>
    </w:p>
    <w:p w:rsidR="001720E6" w:rsidRPr="00292ACC" w:rsidRDefault="001720E6" w:rsidP="001720E6">
      <w:pPr>
        <w:pStyle w:val="NoSpacing"/>
        <w:rPr>
          <w:sz w:val="18"/>
          <w:szCs w:val="18"/>
          <w:u w:val="single"/>
        </w:rPr>
      </w:pPr>
      <w:r w:rsidRPr="00292ACC">
        <w:rPr>
          <w:sz w:val="18"/>
          <w:szCs w:val="18"/>
          <w:u w:val="single"/>
        </w:rPr>
        <w:t>Unfinished Business:</w:t>
      </w:r>
    </w:p>
    <w:p w:rsidR="00292ACC" w:rsidRDefault="001720E6" w:rsidP="001720E6">
      <w:pPr>
        <w:pStyle w:val="NoSpacing"/>
        <w:numPr>
          <w:ilvl w:val="0"/>
          <w:numId w:val="1"/>
        </w:numPr>
        <w:rPr>
          <w:sz w:val="18"/>
          <w:szCs w:val="20"/>
        </w:rPr>
      </w:pPr>
      <w:r w:rsidRPr="008D0633">
        <w:rPr>
          <w:sz w:val="18"/>
          <w:szCs w:val="20"/>
        </w:rPr>
        <w:t xml:space="preserve">Discussion </w:t>
      </w:r>
      <w:r w:rsidR="00292ACC">
        <w:rPr>
          <w:sz w:val="18"/>
          <w:szCs w:val="20"/>
        </w:rPr>
        <w:t>and a</w:t>
      </w:r>
      <w:r>
        <w:rPr>
          <w:sz w:val="18"/>
          <w:szCs w:val="20"/>
        </w:rPr>
        <w:t xml:space="preserve">pproval </w:t>
      </w:r>
      <w:r w:rsidR="00292ACC">
        <w:rPr>
          <w:sz w:val="18"/>
          <w:szCs w:val="20"/>
        </w:rPr>
        <w:t>of A</w:t>
      </w:r>
      <w:r>
        <w:rPr>
          <w:sz w:val="18"/>
          <w:szCs w:val="20"/>
        </w:rPr>
        <w:t xml:space="preserve">bandoned Vehicles Procedure/Policy: </w:t>
      </w:r>
    </w:p>
    <w:p w:rsidR="001720E6" w:rsidRDefault="001720E6" w:rsidP="00292ACC">
      <w:pPr>
        <w:pStyle w:val="NoSpacing"/>
        <w:ind w:left="780" w:firstLine="660"/>
        <w:rPr>
          <w:sz w:val="18"/>
          <w:szCs w:val="20"/>
        </w:rPr>
      </w:pPr>
      <w:r>
        <w:rPr>
          <w:sz w:val="18"/>
          <w:szCs w:val="20"/>
        </w:rPr>
        <w:t xml:space="preserve">A motion was made by Mr. Rome, seconded by Mrs. </w:t>
      </w:r>
      <w:proofErr w:type="spellStart"/>
      <w:r>
        <w:rPr>
          <w:sz w:val="18"/>
          <w:szCs w:val="20"/>
        </w:rPr>
        <w:t>Bazare</w:t>
      </w:r>
      <w:proofErr w:type="spellEnd"/>
      <w:r>
        <w:rPr>
          <w:sz w:val="18"/>
          <w:szCs w:val="20"/>
        </w:rPr>
        <w:t xml:space="preserve"> to defer this </w:t>
      </w:r>
      <w:r w:rsidR="008C7F0E">
        <w:rPr>
          <w:sz w:val="18"/>
          <w:szCs w:val="20"/>
        </w:rPr>
        <w:t xml:space="preserve">item until the regular </w:t>
      </w:r>
      <w:r>
        <w:rPr>
          <w:sz w:val="18"/>
          <w:szCs w:val="20"/>
        </w:rPr>
        <w:t>July 23 meeting. The motion carried unanimously.</w:t>
      </w:r>
    </w:p>
    <w:p w:rsidR="001720E6" w:rsidRDefault="001720E6" w:rsidP="001720E6">
      <w:pPr>
        <w:pStyle w:val="NoSpacing"/>
        <w:rPr>
          <w:sz w:val="18"/>
          <w:szCs w:val="18"/>
        </w:rPr>
      </w:pPr>
    </w:p>
    <w:p w:rsidR="001720E6" w:rsidRPr="008D0633" w:rsidRDefault="001720E6" w:rsidP="001720E6">
      <w:pPr>
        <w:pStyle w:val="NoSpacing"/>
        <w:rPr>
          <w:sz w:val="18"/>
          <w:szCs w:val="20"/>
        </w:rPr>
      </w:pPr>
      <w:r w:rsidRPr="00292ACC">
        <w:rPr>
          <w:sz w:val="18"/>
          <w:szCs w:val="20"/>
          <w:u w:val="single"/>
        </w:rPr>
        <w:t>New Business</w:t>
      </w:r>
      <w:r w:rsidRPr="008D0633">
        <w:rPr>
          <w:sz w:val="18"/>
          <w:szCs w:val="20"/>
        </w:rPr>
        <w:t>:</w:t>
      </w:r>
    </w:p>
    <w:p w:rsidR="001720E6" w:rsidRDefault="001720E6" w:rsidP="001720E6">
      <w:pPr>
        <w:pStyle w:val="NoSpacing"/>
        <w:numPr>
          <w:ilvl w:val="0"/>
          <w:numId w:val="1"/>
        </w:numPr>
        <w:rPr>
          <w:sz w:val="18"/>
          <w:szCs w:val="20"/>
        </w:rPr>
      </w:pPr>
      <w:r w:rsidRPr="008D0633">
        <w:rPr>
          <w:sz w:val="18"/>
          <w:szCs w:val="20"/>
        </w:rPr>
        <w:t>Discussion of amending the 201</w:t>
      </w:r>
      <w:r>
        <w:rPr>
          <w:sz w:val="18"/>
          <w:szCs w:val="20"/>
        </w:rPr>
        <w:t>8</w:t>
      </w:r>
      <w:r w:rsidRPr="008D0633">
        <w:rPr>
          <w:sz w:val="18"/>
          <w:szCs w:val="20"/>
        </w:rPr>
        <w:t xml:space="preserve"> Budget</w:t>
      </w:r>
      <w:r>
        <w:rPr>
          <w:sz w:val="18"/>
          <w:szCs w:val="20"/>
        </w:rPr>
        <w:t xml:space="preserve">: </w:t>
      </w:r>
    </w:p>
    <w:p w:rsidR="001720E6" w:rsidRDefault="001720E6" w:rsidP="00292ACC">
      <w:pPr>
        <w:pStyle w:val="NoSpacing"/>
        <w:ind w:left="780" w:firstLine="660"/>
        <w:rPr>
          <w:sz w:val="18"/>
          <w:szCs w:val="22"/>
        </w:rPr>
      </w:pPr>
      <w:r w:rsidRPr="006301E3">
        <w:rPr>
          <w:sz w:val="18"/>
          <w:szCs w:val="22"/>
        </w:rPr>
        <w:t>Mrs. Lucas explained we adjust our revenue and expense items to more closely match prior years’ actual numb</w:t>
      </w:r>
      <w:r w:rsidR="009635A2">
        <w:rPr>
          <w:sz w:val="18"/>
          <w:szCs w:val="22"/>
        </w:rPr>
        <w:t>ers. Overall, we decreased the r</w:t>
      </w:r>
      <w:r w:rsidRPr="006301E3">
        <w:rPr>
          <w:sz w:val="18"/>
          <w:szCs w:val="22"/>
        </w:rPr>
        <w:t xml:space="preserve">evenues </w:t>
      </w:r>
      <w:r w:rsidR="00292ACC">
        <w:rPr>
          <w:sz w:val="18"/>
          <w:szCs w:val="22"/>
        </w:rPr>
        <w:t xml:space="preserve">category by $516,000 due to </w:t>
      </w:r>
      <w:r w:rsidRPr="006301E3">
        <w:rPr>
          <w:sz w:val="18"/>
          <w:szCs w:val="22"/>
        </w:rPr>
        <w:t>not know</w:t>
      </w:r>
      <w:r w:rsidR="00292ACC">
        <w:rPr>
          <w:sz w:val="18"/>
          <w:szCs w:val="22"/>
        </w:rPr>
        <w:t>ing a timeline on the</w:t>
      </w:r>
      <w:r w:rsidRPr="006301E3">
        <w:rPr>
          <w:sz w:val="18"/>
          <w:szCs w:val="22"/>
        </w:rPr>
        <w:t xml:space="preserve"> economy </w:t>
      </w:r>
      <w:r>
        <w:rPr>
          <w:sz w:val="18"/>
          <w:szCs w:val="22"/>
        </w:rPr>
        <w:t>rebound</w:t>
      </w:r>
      <w:r w:rsidR="00292ACC">
        <w:rPr>
          <w:sz w:val="18"/>
          <w:szCs w:val="22"/>
        </w:rPr>
        <w:t>ing</w:t>
      </w:r>
      <w:r>
        <w:rPr>
          <w:sz w:val="18"/>
          <w:szCs w:val="22"/>
        </w:rPr>
        <w:t xml:space="preserve">. We increased the Grant revenue item since we were awarded </w:t>
      </w:r>
      <w:r w:rsidR="00292ACC">
        <w:rPr>
          <w:sz w:val="18"/>
          <w:szCs w:val="22"/>
        </w:rPr>
        <w:t xml:space="preserve">a </w:t>
      </w:r>
      <w:r>
        <w:rPr>
          <w:sz w:val="18"/>
          <w:szCs w:val="22"/>
        </w:rPr>
        <w:t xml:space="preserve">$10,000 grant from ALA this year. The personnel category remains the same, </w:t>
      </w:r>
      <w:r w:rsidR="00825B6D">
        <w:rPr>
          <w:sz w:val="18"/>
          <w:szCs w:val="22"/>
        </w:rPr>
        <w:t>although</w:t>
      </w:r>
      <w:r w:rsidR="009635A2">
        <w:rPr>
          <w:sz w:val="18"/>
          <w:szCs w:val="22"/>
        </w:rPr>
        <w:t xml:space="preserve"> we are </w:t>
      </w:r>
      <w:r>
        <w:rPr>
          <w:sz w:val="18"/>
          <w:szCs w:val="22"/>
        </w:rPr>
        <w:t>stil</w:t>
      </w:r>
      <w:r w:rsidR="009635A2">
        <w:rPr>
          <w:sz w:val="18"/>
          <w:szCs w:val="22"/>
        </w:rPr>
        <w:t>l waiting for the P</w:t>
      </w:r>
      <w:r w:rsidR="00292ACC">
        <w:rPr>
          <w:sz w:val="18"/>
          <w:szCs w:val="22"/>
        </w:rPr>
        <w:t>arish to restore the amounts previously approved by the B</w:t>
      </w:r>
      <w:r w:rsidR="009635A2">
        <w:rPr>
          <w:sz w:val="18"/>
          <w:szCs w:val="22"/>
        </w:rPr>
        <w:t>oard. The V</w:t>
      </w:r>
      <w:r>
        <w:rPr>
          <w:sz w:val="18"/>
          <w:szCs w:val="22"/>
        </w:rPr>
        <w:t>ehicle line</w:t>
      </w:r>
      <w:r w:rsidR="00292ACC">
        <w:rPr>
          <w:sz w:val="18"/>
          <w:szCs w:val="22"/>
        </w:rPr>
        <w:t xml:space="preserve"> item remains unchanged;</w:t>
      </w:r>
      <w:r>
        <w:rPr>
          <w:sz w:val="18"/>
          <w:szCs w:val="22"/>
        </w:rPr>
        <w:t xml:space="preserve"> although we have a few older models we’re trying to </w:t>
      </w:r>
      <w:r w:rsidR="00292ACC">
        <w:rPr>
          <w:sz w:val="18"/>
          <w:szCs w:val="22"/>
        </w:rPr>
        <w:t>make them last as long as we can</w:t>
      </w:r>
      <w:r w:rsidR="009635A2">
        <w:rPr>
          <w:sz w:val="18"/>
          <w:szCs w:val="22"/>
        </w:rPr>
        <w:t>. Our e</w:t>
      </w:r>
      <w:r>
        <w:rPr>
          <w:sz w:val="18"/>
          <w:szCs w:val="22"/>
        </w:rPr>
        <w:t>xpenditures category is $238,0</w:t>
      </w:r>
      <w:r w:rsidR="009635A2">
        <w:rPr>
          <w:sz w:val="18"/>
          <w:szCs w:val="22"/>
        </w:rPr>
        <w:t>00 less than the original 2018 B</w:t>
      </w:r>
      <w:r>
        <w:rPr>
          <w:sz w:val="18"/>
          <w:szCs w:val="22"/>
        </w:rPr>
        <w:t xml:space="preserve">udget to be more conservative during a time of decreasing revenues. </w:t>
      </w:r>
    </w:p>
    <w:p w:rsidR="00292ACC" w:rsidRDefault="00292ACC" w:rsidP="008C7F0E">
      <w:pPr>
        <w:pStyle w:val="NoSpacing"/>
        <w:ind w:left="780"/>
        <w:rPr>
          <w:sz w:val="18"/>
          <w:szCs w:val="22"/>
        </w:rPr>
      </w:pPr>
    </w:p>
    <w:p w:rsidR="00292ACC" w:rsidRDefault="00292ACC" w:rsidP="008C7F0E">
      <w:pPr>
        <w:pStyle w:val="NoSpacing"/>
        <w:ind w:left="780"/>
        <w:rPr>
          <w:sz w:val="18"/>
          <w:szCs w:val="22"/>
        </w:rPr>
      </w:pPr>
    </w:p>
    <w:p w:rsidR="001720E6" w:rsidRDefault="001720E6" w:rsidP="001720E6">
      <w:pPr>
        <w:pStyle w:val="NoSpacing"/>
        <w:rPr>
          <w:sz w:val="18"/>
          <w:szCs w:val="22"/>
        </w:rPr>
      </w:pPr>
    </w:p>
    <w:p w:rsidR="001720E6" w:rsidRDefault="001720E6" w:rsidP="001720E6">
      <w:pPr>
        <w:pStyle w:val="NoSpacing"/>
        <w:numPr>
          <w:ilvl w:val="0"/>
          <w:numId w:val="1"/>
        </w:numPr>
        <w:rPr>
          <w:sz w:val="18"/>
          <w:szCs w:val="20"/>
        </w:rPr>
      </w:pPr>
      <w:r w:rsidRPr="008D0633">
        <w:rPr>
          <w:sz w:val="18"/>
          <w:szCs w:val="20"/>
        </w:rPr>
        <w:lastRenderedPageBreak/>
        <w:t>Discussion of the proposed 201</w:t>
      </w:r>
      <w:r>
        <w:rPr>
          <w:sz w:val="18"/>
          <w:szCs w:val="20"/>
        </w:rPr>
        <w:t>9</w:t>
      </w:r>
      <w:r w:rsidRPr="008D0633">
        <w:rPr>
          <w:sz w:val="18"/>
          <w:szCs w:val="20"/>
        </w:rPr>
        <w:t xml:space="preserve"> Budget</w:t>
      </w:r>
      <w:r>
        <w:rPr>
          <w:sz w:val="18"/>
          <w:szCs w:val="20"/>
        </w:rPr>
        <w:t xml:space="preserve">: </w:t>
      </w:r>
    </w:p>
    <w:p w:rsidR="001720E6" w:rsidRDefault="001720E6" w:rsidP="00292ACC">
      <w:pPr>
        <w:pStyle w:val="NoSpacing"/>
        <w:ind w:left="780" w:firstLine="660"/>
        <w:rPr>
          <w:sz w:val="18"/>
          <w:szCs w:val="22"/>
        </w:rPr>
      </w:pPr>
      <w:r w:rsidRPr="00477B28">
        <w:rPr>
          <w:sz w:val="18"/>
          <w:szCs w:val="22"/>
        </w:rPr>
        <w:t>Mrs. Lucas explained the proposed 201</w:t>
      </w:r>
      <w:r>
        <w:rPr>
          <w:sz w:val="18"/>
          <w:szCs w:val="22"/>
        </w:rPr>
        <w:t>9</w:t>
      </w:r>
      <w:r w:rsidRPr="00477B28">
        <w:rPr>
          <w:sz w:val="18"/>
          <w:szCs w:val="22"/>
        </w:rPr>
        <w:t xml:space="preserve"> Budget is </w:t>
      </w:r>
      <w:r>
        <w:rPr>
          <w:sz w:val="18"/>
          <w:szCs w:val="22"/>
        </w:rPr>
        <w:t xml:space="preserve">the same as </w:t>
      </w:r>
      <w:r w:rsidR="00292ACC">
        <w:rPr>
          <w:sz w:val="18"/>
          <w:szCs w:val="22"/>
        </w:rPr>
        <w:t>the 2018 B</w:t>
      </w:r>
      <w:r>
        <w:rPr>
          <w:sz w:val="18"/>
          <w:szCs w:val="22"/>
        </w:rPr>
        <w:t xml:space="preserve">udget except </w:t>
      </w:r>
      <w:r w:rsidR="00292ACC">
        <w:rPr>
          <w:sz w:val="18"/>
          <w:szCs w:val="22"/>
        </w:rPr>
        <w:t>for the removal from the Grant line item of</w:t>
      </w:r>
      <w:r>
        <w:rPr>
          <w:sz w:val="18"/>
          <w:szCs w:val="22"/>
        </w:rPr>
        <w:t xml:space="preserve"> the </w:t>
      </w:r>
      <w:r w:rsidR="00292ACC">
        <w:rPr>
          <w:sz w:val="18"/>
          <w:szCs w:val="22"/>
        </w:rPr>
        <w:t xml:space="preserve">$10,000 </w:t>
      </w:r>
      <w:r>
        <w:rPr>
          <w:sz w:val="18"/>
          <w:szCs w:val="22"/>
        </w:rPr>
        <w:t xml:space="preserve">grant we won in 2018. </w:t>
      </w:r>
      <w:r w:rsidR="00292ACC">
        <w:rPr>
          <w:sz w:val="18"/>
          <w:szCs w:val="22"/>
        </w:rPr>
        <w:t xml:space="preserve">It will not be a recurring award.  We have also left $58,000 in the Vehicle line item in the likely event we defer purchase of two replacement vehicles until next year.  </w:t>
      </w:r>
      <w:r w:rsidR="009635A2">
        <w:rPr>
          <w:sz w:val="18"/>
          <w:szCs w:val="22"/>
        </w:rPr>
        <w:t xml:space="preserve">There are also funds in the 2019 Equipment line item for the annual purchase of some replacement computers according to the technology plan. </w:t>
      </w:r>
      <w:r w:rsidR="00292ACC">
        <w:rPr>
          <w:sz w:val="18"/>
          <w:szCs w:val="22"/>
        </w:rPr>
        <w:t>This time next year we will</w:t>
      </w:r>
      <w:r>
        <w:rPr>
          <w:sz w:val="18"/>
          <w:szCs w:val="22"/>
        </w:rPr>
        <w:t xml:space="preserve"> have the opportunity </w:t>
      </w:r>
      <w:r w:rsidR="00292ACC">
        <w:rPr>
          <w:sz w:val="18"/>
          <w:szCs w:val="22"/>
        </w:rPr>
        <w:t>to</w:t>
      </w:r>
      <w:r>
        <w:rPr>
          <w:sz w:val="18"/>
          <w:szCs w:val="22"/>
        </w:rPr>
        <w:t xml:space="preserve"> amend </w:t>
      </w:r>
      <w:r w:rsidR="009635A2">
        <w:rPr>
          <w:sz w:val="18"/>
          <w:szCs w:val="22"/>
        </w:rPr>
        <w:t>the 2019 B</w:t>
      </w:r>
      <w:r w:rsidR="00292ACC">
        <w:rPr>
          <w:sz w:val="18"/>
          <w:szCs w:val="22"/>
        </w:rPr>
        <w:t>udget as needed to account for 2019 revenue conditions and actual expenditure history.</w:t>
      </w:r>
    </w:p>
    <w:p w:rsidR="001720E6" w:rsidRDefault="001720E6" w:rsidP="001720E6">
      <w:pPr>
        <w:pStyle w:val="NoSpacing"/>
        <w:ind w:left="780" w:firstLine="660"/>
        <w:rPr>
          <w:sz w:val="18"/>
          <w:szCs w:val="22"/>
        </w:rPr>
      </w:pPr>
    </w:p>
    <w:p w:rsidR="001720E6" w:rsidRDefault="001720E6" w:rsidP="001720E6">
      <w:pPr>
        <w:pStyle w:val="NoSpacing"/>
        <w:numPr>
          <w:ilvl w:val="0"/>
          <w:numId w:val="1"/>
        </w:numPr>
        <w:rPr>
          <w:sz w:val="18"/>
          <w:szCs w:val="20"/>
        </w:rPr>
      </w:pPr>
      <w:r w:rsidRPr="008D0633">
        <w:rPr>
          <w:sz w:val="18"/>
          <w:szCs w:val="20"/>
        </w:rPr>
        <w:t xml:space="preserve">Discussion </w:t>
      </w:r>
      <w:r>
        <w:rPr>
          <w:sz w:val="18"/>
          <w:szCs w:val="20"/>
        </w:rPr>
        <w:t xml:space="preserve">of employee salary and scale adjustment for 2018: </w:t>
      </w:r>
    </w:p>
    <w:p w:rsidR="00B36103" w:rsidRPr="00B36103" w:rsidRDefault="009635A2" w:rsidP="001720E6">
      <w:pPr>
        <w:pStyle w:val="NoSpacing"/>
        <w:ind w:left="780" w:firstLine="660"/>
        <w:rPr>
          <w:sz w:val="18"/>
          <w:szCs w:val="20"/>
        </w:rPr>
      </w:pPr>
      <w:r>
        <w:rPr>
          <w:sz w:val="18"/>
          <w:szCs w:val="20"/>
        </w:rPr>
        <w:t>Mrs. Sanders explained to the B</w:t>
      </w:r>
      <w:r w:rsidR="00077209">
        <w:rPr>
          <w:sz w:val="18"/>
          <w:szCs w:val="20"/>
        </w:rPr>
        <w:t>oard although our employees are well deserving of receivi</w:t>
      </w:r>
      <w:r>
        <w:rPr>
          <w:sz w:val="18"/>
          <w:szCs w:val="20"/>
        </w:rPr>
        <w:t>ng COLA/Merit, at this time I</w:t>
      </w:r>
      <w:r w:rsidR="00077209">
        <w:rPr>
          <w:sz w:val="18"/>
          <w:szCs w:val="20"/>
        </w:rPr>
        <w:t xml:space="preserve"> feel it is not a good time so I recommend we defer t</w:t>
      </w:r>
      <w:r>
        <w:rPr>
          <w:sz w:val="18"/>
          <w:szCs w:val="20"/>
        </w:rPr>
        <w:t>his item until our July 23 regular</w:t>
      </w:r>
      <w:r w:rsidR="00077209">
        <w:rPr>
          <w:sz w:val="18"/>
          <w:szCs w:val="20"/>
        </w:rPr>
        <w:t xml:space="preserve"> meeting. </w:t>
      </w:r>
      <w:r w:rsidR="00FE267E">
        <w:rPr>
          <w:sz w:val="18"/>
          <w:szCs w:val="20"/>
        </w:rPr>
        <w:t>After discussion, a</w:t>
      </w:r>
      <w:r w:rsidR="00077209">
        <w:rPr>
          <w:sz w:val="18"/>
          <w:szCs w:val="20"/>
        </w:rPr>
        <w:t xml:space="preserve"> motion was made by Mrs. </w:t>
      </w:r>
      <w:proofErr w:type="spellStart"/>
      <w:r w:rsidR="00077209">
        <w:rPr>
          <w:sz w:val="18"/>
          <w:szCs w:val="20"/>
        </w:rPr>
        <w:t>Bazare</w:t>
      </w:r>
      <w:proofErr w:type="spellEnd"/>
      <w:r w:rsidR="00077209">
        <w:rPr>
          <w:sz w:val="18"/>
          <w:szCs w:val="20"/>
        </w:rPr>
        <w:t>, seconded by Mr. Rome</w:t>
      </w:r>
      <w:r>
        <w:rPr>
          <w:sz w:val="18"/>
          <w:szCs w:val="20"/>
        </w:rPr>
        <w:t>, to defer this item</w:t>
      </w:r>
      <w:r w:rsidR="00077209">
        <w:rPr>
          <w:sz w:val="18"/>
          <w:szCs w:val="20"/>
        </w:rPr>
        <w:t xml:space="preserve"> until our July 23 </w:t>
      </w:r>
      <w:r>
        <w:rPr>
          <w:sz w:val="18"/>
          <w:szCs w:val="20"/>
        </w:rPr>
        <w:t xml:space="preserve">regular </w:t>
      </w:r>
      <w:r w:rsidR="00077209">
        <w:rPr>
          <w:sz w:val="18"/>
          <w:szCs w:val="20"/>
        </w:rPr>
        <w:t xml:space="preserve">meeting. The motion carried unanimously. </w:t>
      </w:r>
    </w:p>
    <w:p w:rsidR="00B36103" w:rsidRDefault="00B36103" w:rsidP="00077209">
      <w:pPr>
        <w:pStyle w:val="NoSpacing"/>
        <w:rPr>
          <w:color w:val="FF0000"/>
          <w:sz w:val="18"/>
          <w:szCs w:val="20"/>
        </w:rPr>
      </w:pPr>
    </w:p>
    <w:p w:rsidR="001720E6" w:rsidRPr="00C824FA" w:rsidRDefault="001720E6" w:rsidP="001720E6">
      <w:pPr>
        <w:rPr>
          <w:sz w:val="12"/>
          <w:szCs w:val="12"/>
        </w:rPr>
      </w:pPr>
    </w:p>
    <w:p w:rsidR="001720E6" w:rsidRDefault="001720E6" w:rsidP="001720E6">
      <w:pPr>
        <w:rPr>
          <w:sz w:val="18"/>
          <w:szCs w:val="18"/>
        </w:rPr>
      </w:pPr>
      <w:r w:rsidRPr="00020B56">
        <w:rPr>
          <w:sz w:val="18"/>
          <w:szCs w:val="18"/>
        </w:rPr>
        <w:t xml:space="preserve">With no further business to discuss, a motion for adjournment was made by </w:t>
      </w:r>
      <w:r w:rsidRPr="00C27BEA">
        <w:rPr>
          <w:sz w:val="18"/>
          <w:szCs w:val="18"/>
        </w:rPr>
        <w:t>Mr. Clement, seconded by Mrs. Chiquet,</w:t>
      </w:r>
      <w:r w:rsidRPr="00C27BEA">
        <w:rPr>
          <w:szCs w:val="18"/>
        </w:rPr>
        <w:t xml:space="preserve"> </w:t>
      </w:r>
      <w:r w:rsidRPr="00C27BEA">
        <w:rPr>
          <w:sz w:val="18"/>
          <w:szCs w:val="18"/>
        </w:rPr>
        <w:t>and carried unanimously.  The Library Board of Control was adjourned at approximately 6:58pm.</w:t>
      </w:r>
    </w:p>
    <w:p w:rsidR="001620FF" w:rsidRDefault="001620FF"/>
    <w:sectPr w:rsidR="001620FF" w:rsidSect="00172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89" w:rsidRDefault="00D07689" w:rsidP="001720E6">
      <w:r>
        <w:separator/>
      </w:r>
    </w:p>
  </w:endnote>
  <w:endnote w:type="continuationSeparator" w:id="0">
    <w:p w:rsidR="00D07689" w:rsidRDefault="00D07689" w:rsidP="0017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03" w:rsidRDefault="00B36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E6" w:rsidRPr="00F501B6" w:rsidRDefault="001720E6">
    <w:pPr>
      <w:pStyle w:val="Footer"/>
      <w:rPr>
        <w:sz w:val="12"/>
      </w:rPr>
    </w:pPr>
    <w:r w:rsidRPr="00F501B6">
      <w:rPr>
        <w:sz w:val="12"/>
      </w:rPr>
      <w:t>Library Board of Control Meeting Minutes</w:t>
    </w:r>
  </w:p>
  <w:p w:rsidR="001720E6" w:rsidRPr="00F501B6" w:rsidRDefault="001720E6">
    <w:pPr>
      <w:pStyle w:val="Footer"/>
      <w:rPr>
        <w:sz w:val="12"/>
      </w:rPr>
    </w:pPr>
    <w:r w:rsidRPr="00F501B6">
      <w:rPr>
        <w:sz w:val="12"/>
      </w:rPr>
      <w:t>Monday, April 24, 2018</w:t>
    </w:r>
  </w:p>
  <w:p w:rsidR="001720E6" w:rsidRDefault="001720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03" w:rsidRDefault="00B36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89" w:rsidRDefault="00D07689" w:rsidP="001720E6">
      <w:r>
        <w:separator/>
      </w:r>
    </w:p>
  </w:footnote>
  <w:footnote w:type="continuationSeparator" w:id="0">
    <w:p w:rsidR="00D07689" w:rsidRDefault="00D07689" w:rsidP="0017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03" w:rsidRDefault="00D076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50624" o:spid="_x0000_s2050" type="#_x0000_t136" style="position:absolute;margin-left:0;margin-top:0;width:609.1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03" w:rsidRDefault="00D076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50625" o:spid="_x0000_s2051" type="#_x0000_t136" style="position:absolute;margin-left:0;margin-top:0;width:636.7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03" w:rsidRDefault="00D076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50623" o:spid="_x0000_s2049" type="#_x0000_t136" style="position:absolute;margin-left:0;margin-top:0;width:609.1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E6"/>
    <w:rsid w:val="00077209"/>
    <w:rsid w:val="001620FF"/>
    <w:rsid w:val="001720E6"/>
    <w:rsid w:val="002331E0"/>
    <w:rsid w:val="00292ACC"/>
    <w:rsid w:val="003B71D9"/>
    <w:rsid w:val="003E05EC"/>
    <w:rsid w:val="0056342A"/>
    <w:rsid w:val="00727AC4"/>
    <w:rsid w:val="00811612"/>
    <w:rsid w:val="00825B6D"/>
    <w:rsid w:val="008C7F0E"/>
    <w:rsid w:val="00911255"/>
    <w:rsid w:val="009635A2"/>
    <w:rsid w:val="00AC0454"/>
    <w:rsid w:val="00B36103"/>
    <w:rsid w:val="00BC742B"/>
    <w:rsid w:val="00D07689"/>
    <w:rsid w:val="00E30454"/>
    <w:rsid w:val="00F501B6"/>
    <w:rsid w:val="00FC65BE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ED598F8-DE30-48DC-B18F-4E8BC1D5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20E6"/>
    <w:rPr>
      <w:szCs w:val="20"/>
    </w:rPr>
  </w:style>
  <w:style w:type="character" w:customStyle="1" w:styleId="BodyTextChar">
    <w:name w:val="Body Text Char"/>
    <w:basedOn w:val="DefaultParagraphFont"/>
    <w:link w:val="BodyText"/>
    <w:rsid w:val="001720E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0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Clement</dc:creator>
  <cp:lastModifiedBy>Brooke Savoie</cp:lastModifiedBy>
  <cp:revision>2</cp:revision>
  <cp:lastPrinted>2018-05-22T13:19:00Z</cp:lastPrinted>
  <dcterms:created xsi:type="dcterms:W3CDTF">2018-05-22T14:09:00Z</dcterms:created>
  <dcterms:modified xsi:type="dcterms:W3CDTF">2018-05-22T14:09:00Z</dcterms:modified>
</cp:coreProperties>
</file>